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F0" w:rsidRPr="00DC27D6" w:rsidRDefault="008F6DF3" w:rsidP="00DC27D6">
      <w:pPr>
        <w:jc w:val="right"/>
        <w:rPr>
          <w:sz w:val="24"/>
          <w:szCs w:val="24"/>
        </w:rPr>
      </w:pPr>
      <w:r>
        <w:rPr>
          <w:sz w:val="24"/>
          <w:szCs w:val="24"/>
        </w:rPr>
        <w:t>Bramki, dnia 19.01.2021</w:t>
      </w:r>
      <w:r w:rsidR="00DC27D6" w:rsidRPr="00DC27D6">
        <w:rPr>
          <w:sz w:val="24"/>
          <w:szCs w:val="24"/>
        </w:rPr>
        <w:t xml:space="preserve"> r.</w:t>
      </w:r>
    </w:p>
    <w:p w:rsidR="00E351F0" w:rsidRDefault="00E351F0" w:rsidP="00E351F0">
      <w:pPr>
        <w:rPr>
          <w:b/>
          <w:sz w:val="22"/>
          <w:szCs w:val="22"/>
        </w:rPr>
      </w:pPr>
    </w:p>
    <w:p w:rsidR="00E351F0" w:rsidRDefault="00E351F0" w:rsidP="00E351F0"/>
    <w:p w:rsidR="00E351F0" w:rsidRDefault="00E351F0" w:rsidP="00E351F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ZAPROSZENIE D</w:t>
      </w:r>
      <w:r w:rsidR="00997164">
        <w:rPr>
          <w:b/>
          <w:bCs/>
          <w:sz w:val="28"/>
          <w:szCs w:val="28"/>
          <w:u w:val="single"/>
        </w:rPr>
        <w:t xml:space="preserve">O SKŁADANIA OFERT  </w:t>
      </w:r>
      <w:r w:rsidR="008F6DF3">
        <w:rPr>
          <w:b/>
          <w:bCs/>
          <w:sz w:val="28"/>
          <w:szCs w:val="28"/>
          <w:u w:val="single"/>
        </w:rPr>
        <w:t>DA.26.1.2021</w:t>
      </w:r>
    </w:p>
    <w:p w:rsidR="00E351F0" w:rsidRDefault="00E351F0" w:rsidP="00E351F0">
      <w:pPr>
        <w:jc w:val="center"/>
        <w:rPr>
          <w:b/>
          <w:bCs/>
          <w:sz w:val="28"/>
          <w:szCs w:val="28"/>
          <w:u w:val="single"/>
        </w:rPr>
      </w:pPr>
    </w:p>
    <w:p w:rsidR="00E351F0" w:rsidRDefault="00E351F0" w:rsidP="00E351F0"/>
    <w:p w:rsidR="00E351F0" w:rsidRPr="00DC27D6" w:rsidRDefault="00E351F0" w:rsidP="00E351F0">
      <w:pPr>
        <w:pStyle w:val="Akapitzlist1"/>
        <w:numPr>
          <w:ilvl w:val="0"/>
          <w:numId w:val="5"/>
        </w:numPr>
        <w:spacing w:after="0" w:line="240" w:lineRule="auto"/>
        <w:ind w:left="100" w:hanging="200"/>
        <w:rPr>
          <w:rFonts w:ascii="Times New Roman" w:hAnsi="Times New Roman" w:cs="Times New Roman"/>
          <w:b/>
          <w:bCs/>
          <w:sz w:val="24"/>
          <w:szCs w:val="24"/>
        </w:rPr>
      </w:pPr>
      <w:r w:rsidRPr="00DC27D6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3F6A19" w:rsidRDefault="003F6A19" w:rsidP="00E351F0">
      <w:pPr>
        <w:rPr>
          <w:sz w:val="24"/>
          <w:szCs w:val="24"/>
        </w:rPr>
      </w:pPr>
      <w:r>
        <w:rPr>
          <w:sz w:val="24"/>
          <w:szCs w:val="24"/>
        </w:rPr>
        <w:t>Powiat Warszawski Zachodni</w:t>
      </w:r>
    </w:p>
    <w:p w:rsidR="003F6A19" w:rsidRDefault="003F6A19" w:rsidP="00E351F0">
      <w:pPr>
        <w:rPr>
          <w:sz w:val="24"/>
          <w:szCs w:val="24"/>
        </w:rPr>
      </w:pPr>
      <w:r>
        <w:rPr>
          <w:sz w:val="24"/>
          <w:szCs w:val="24"/>
        </w:rPr>
        <w:t>ul. Poznańska 129/133</w:t>
      </w:r>
    </w:p>
    <w:p w:rsidR="003F6A19" w:rsidRDefault="003F6A19" w:rsidP="00E351F0">
      <w:pPr>
        <w:rPr>
          <w:sz w:val="24"/>
          <w:szCs w:val="24"/>
        </w:rPr>
      </w:pPr>
      <w:r>
        <w:rPr>
          <w:sz w:val="24"/>
          <w:szCs w:val="24"/>
        </w:rPr>
        <w:t>05-850 Ożarów Mazowiecki</w:t>
      </w:r>
    </w:p>
    <w:p w:rsidR="003F6A19" w:rsidRDefault="003F6A19" w:rsidP="00E351F0">
      <w:pPr>
        <w:rPr>
          <w:sz w:val="24"/>
          <w:szCs w:val="24"/>
        </w:rPr>
      </w:pPr>
      <w:r>
        <w:rPr>
          <w:sz w:val="24"/>
          <w:szCs w:val="24"/>
        </w:rPr>
        <w:t>NIP 527-218-53-41</w:t>
      </w:r>
    </w:p>
    <w:p w:rsidR="00E351F0" w:rsidRDefault="00DC27D6" w:rsidP="00E351F0">
      <w:pPr>
        <w:rPr>
          <w:sz w:val="24"/>
          <w:szCs w:val="24"/>
        </w:rPr>
      </w:pPr>
      <w:r>
        <w:rPr>
          <w:sz w:val="24"/>
          <w:szCs w:val="24"/>
        </w:rPr>
        <w:t>Dom Pomocy Społecznej</w:t>
      </w:r>
      <w:r w:rsidR="00F07C16">
        <w:rPr>
          <w:sz w:val="24"/>
          <w:szCs w:val="24"/>
        </w:rPr>
        <w:t xml:space="preserve"> im. Księdza </w:t>
      </w:r>
      <w:r w:rsidR="00607E0A">
        <w:rPr>
          <w:sz w:val="24"/>
          <w:szCs w:val="24"/>
        </w:rPr>
        <w:t>K</w:t>
      </w:r>
      <w:r w:rsidR="00F07C16">
        <w:rPr>
          <w:sz w:val="24"/>
          <w:szCs w:val="24"/>
        </w:rPr>
        <w:t>ardynała Józefa Glempa</w:t>
      </w:r>
    </w:p>
    <w:p w:rsidR="00DC27D6" w:rsidRDefault="00DC27D6" w:rsidP="00E351F0">
      <w:pPr>
        <w:rPr>
          <w:sz w:val="24"/>
          <w:szCs w:val="24"/>
        </w:rPr>
      </w:pPr>
      <w:r>
        <w:rPr>
          <w:sz w:val="24"/>
          <w:szCs w:val="24"/>
        </w:rPr>
        <w:t>Bramki ul. Północna 18, 05-870 Błonie</w:t>
      </w:r>
    </w:p>
    <w:p w:rsidR="00DC27D6" w:rsidRDefault="00DC27D6" w:rsidP="00E351F0">
      <w:pPr>
        <w:rPr>
          <w:sz w:val="24"/>
          <w:szCs w:val="24"/>
        </w:rPr>
      </w:pPr>
      <w:r>
        <w:rPr>
          <w:sz w:val="24"/>
          <w:szCs w:val="24"/>
        </w:rPr>
        <w:t>NIP 529-10-16-674</w:t>
      </w:r>
    </w:p>
    <w:p w:rsidR="00DC27D6" w:rsidRDefault="00DC27D6" w:rsidP="00E351F0">
      <w:pPr>
        <w:rPr>
          <w:sz w:val="24"/>
          <w:szCs w:val="24"/>
        </w:rPr>
      </w:pPr>
      <w:r>
        <w:rPr>
          <w:sz w:val="24"/>
          <w:szCs w:val="24"/>
        </w:rPr>
        <w:t>Tel. (022) 725-61-27</w:t>
      </w:r>
    </w:p>
    <w:p w:rsidR="00E351F0" w:rsidRDefault="00E351F0" w:rsidP="00E351F0"/>
    <w:p w:rsidR="00E351F0" w:rsidRPr="00DC27D6" w:rsidRDefault="00E351F0" w:rsidP="00E351F0">
      <w:pPr>
        <w:rPr>
          <w:b/>
          <w:bCs/>
          <w:sz w:val="24"/>
          <w:szCs w:val="24"/>
        </w:rPr>
      </w:pPr>
      <w:r w:rsidRPr="00DC27D6">
        <w:rPr>
          <w:b/>
          <w:bCs/>
          <w:sz w:val="24"/>
          <w:szCs w:val="24"/>
        </w:rPr>
        <w:t>II. PODSTAWA PRAWNA</w:t>
      </w:r>
    </w:p>
    <w:p w:rsidR="00F07C16" w:rsidRPr="00271269" w:rsidRDefault="00F07C16" w:rsidP="00F07C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§7 regulaminu udzielania zamówień publicznych, których wartość szacunkowa nie przekracza wyrażonej w </w:t>
      </w:r>
      <w:r w:rsidR="005256E2">
        <w:rPr>
          <w:sz w:val="24"/>
          <w:szCs w:val="24"/>
        </w:rPr>
        <w:t>zł</w:t>
      </w:r>
      <w:r>
        <w:rPr>
          <w:sz w:val="24"/>
          <w:szCs w:val="24"/>
        </w:rPr>
        <w:t xml:space="preserve"> równowartości kwoty </w:t>
      </w:r>
      <w:r w:rsidR="005256E2">
        <w:rPr>
          <w:sz w:val="24"/>
          <w:szCs w:val="24"/>
        </w:rPr>
        <w:t>1</w:t>
      </w:r>
      <w:r>
        <w:rPr>
          <w:sz w:val="24"/>
          <w:szCs w:val="24"/>
        </w:rPr>
        <w:t xml:space="preserve">30 000 </w:t>
      </w:r>
      <w:r w:rsidR="005256E2">
        <w:rPr>
          <w:sz w:val="24"/>
          <w:szCs w:val="24"/>
        </w:rPr>
        <w:t>zł</w:t>
      </w:r>
      <w:r w:rsidR="003F6A19">
        <w:rPr>
          <w:sz w:val="24"/>
          <w:szCs w:val="24"/>
        </w:rPr>
        <w:t xml:space="preserve">, wprowadzony Zarządzeniem Nr </w:t>
      </w:r>
      <w:r w:rsidR="00271269" w:rsidRPr="00271269">
        <w:rPr>
          <w:sz w:val="24"/>
          <w:szCs w:val="24"/>
        </w:rPr>
        <w:t>3</w:t>
      </w:r>
      <w:r w:rsidR="00271269">
        <w:rPr>
          <w:sz w:val="24"/>
          <w:szCs w:val="24"/>
        </w:rPr>
        <w:t>/2021</w:t>
      </w:r>
      <w:r w:rsidRPr="00271269">
        <w:rPr>
          <w:sz w:val="24"/>
          <w:szCs w:val="24"/>
        </w:rPr>
        <w:t xml:space="preserve"> Dyrektora Domu Pomocy Społecznej w Bramkach z dnia </w:t>
      </w:r>
      <w:r w:rsidR="00271269" w:rsidRPr="00271269">
        <w:rPr>
          <w:sz w:val="24"/>
          <w:szCs w:val="24"/>
        </w:rPr>
        <w:t>15 stycznia 2021</w:t>
      </w:r>
      <w:r w:rsidR="00D442B7" w:rsidRPr="00271269">
        <w:rPr>
          <w:sz w:val="24"/>
          <w:szCs w:val="24"/>
        </w:rPr>
        <w:t>r.</w:t>
      </w:r>
    </w:p>
    <w:p w:rsidR="00E351F0" w:rsidRDefault="00E351F0" w:rsidP="00E351F0">
      <w:pPr>
        <w:jc w:val="both"/>
        <w:rPr>
          <w:sz w:val="24"/>
          <w:szCs w:val="24"/>
        </w:rPr>
      </w:pPr>
    </w:p>
    <w:p w:rsidR="00E351F0" w:rsidRDefault="00E351F0" w:rsidP="00E351F0">
      <w:pPr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 PRZEDMIOT ZAMÓWIENIA: </w:t>
      </w:r>
    </w:p>
    <w:p w:rsidR="00E351F0" w:rsidRPr="00E37DB4" w:rsidRDefault="00DC27D6" w:rsidP="003F6A19">
      <w:pPr>
        <w:suppressAutoHyphens w:val="0"/>
        <w:jc w:val="center"/>
        <w:rPr>
          <w:rFonts w:eastAsia="Calibri"/>
          <w:b/>
          <w:bCs/>
          <w:i/>
          <w:iCs/>
          <w:sz w:val="28"/>
          <w:szCs w:val="24"/>
        </w:rPr>
      </w:pPr>
      <w:r w:rsidRPr="00E37DB4">
        <w:rPr>
          <w:rFonts w:eastAsia="Calibri"/>
          <w:b/>
          <w:bCs/>
          <w:i/>
          <w:iCs/>
          <w:sz w:val="28"/>
          <w:szCs w:val="24"/>
        </w:rPr>
        <w:t>Dostawa środków czyszc</w:t>
      </w:r>
      <w:r w:rsidR="004C4E74" w:rsidRPr="00E37DB4">
        <w:rPr>
          <w:rFonts w:eastAsia="Calibri"/>
          <w:b/>
          <w:bCs/>
          <w:i/>
          <w:iCs/>
          <w:sz w:val="28"/>
          <w:szCs w:val="24"/>
        </w:rPr>
        <w:t>zących i polerujących do Domu P</w:t>
      </w:r>
      <w:r w:rsidRPr="00E37DB4">
        <w:rPr>
          <w:rFonts w:eastAsia="Calibri"/>
          <w:b/>
          <w:bCs/>
          <w:i/>
          <w:iCs/>
          <w:sz w:val="28"/>
          <w:szCs w:val="24"/>
        </w:rPr>
        <w:t>omocy S</w:t>
      </w:r>
      <w:r w:rsidR="004C4E74" w:rsidRPr="00E37DB4">
        <w:rPr>
          <w:rFonts w:eastAsia="Calibri"/>
          <w:b/>
          <w:bCs/>
          <w:i/>
          <w:iCs/>
          <w:sz w:val="28"/>
          <w:szCs w:val="24"/>
        </w:rPr>
        <w:t xml:space="preserve">połecznej </w:t>
      </w:r>
      <w:r w:rsidR="004C4E74" w:rsidRPr="00E37DB4">
        <w:rPr>
          <w:rFonts w:eastAsia="Calibri"/>
          <w:b/>
          <w:bCs/>
          <w:i/>
          <w:iCs/>
          <w:sz w:val="28"/>
          <w:szCs w:val="24"/>
        </w:rPr>
        <w:br/>
        <w:t>w Bramkach w</w:t>
      </w:r>
      <w:r w:rsidR="00DD4D2F" w:rsidRPr="00E37DB4">
        <w:rPr>
          <w:rFonts w:eastAsia="Calibri"/>
          <w:b/>
          <w:bCs/>
          <w:i/>
          <w:iCs/>
          <w:sz w:val="28"/>
          <w:szCs w:val="24"/>
        </w:rPr>
        <w:t xml:space="preserve"> rok</w:t>
      </w:r>
      <w:r w:rsidR="008F6DF3" w:rsidRPr="00E37DB4">
        <w:rPr>
          <w:rFonts w:eastAsia="Calibri"/>
          <w:b/>
          <w:bCs/>
          <w:i/>
          <w:iCs/>
          <w:sz w:val="28"/>
          <w:szCs w:val="24"/>
        </w:rPr>
        <w:t>u 2021</w:t>
      </w:r>
    </w:p>
    <w:p w:rsidR="00E351F0" w:rsidRPr="000316C5" w:rsidRDefault="00E351F0" w:rsidP="00E351F0">
      <w:pPr>
        <w:suppressAutoHyphens w:val="0"/>
        <w:jc w:val="center"/>
        <w:rPr>
          <w:b/>
          <w:bCs/>
          <w:sz w:val="24"/>
          <w:szCs w:val="24"/>
        </w:rPr>
      </w:pPr>
    </w:p>
    <w:p w:rsidR="00E351F0" w:rsidRDefault="00E351F0" w:rsidP="00E351F0">
      <w:pPr>
        <w:suppressAutoHyphens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TERMIN WYKONANIA ZAMÓWIENIA: </w:t>
      </w:r>
    </w:p>
    <w:p w:rsidR="00E351F0" w:rsidRPr="00154501" w:rsidRDefault="00E351F0" w:rsidP="00E351F0">
      <w:pPr>
        <w:suppressAutoHyphens w:val="0"/>
        <w:jc w:val="both"/>
        <w:rPr>
          <w:b/>
          <w:sz w:val="24"/>
          <w:szCs w:val="24"/>
        </w:rPr>
      </w:pPr>
    </w:p>
    <w:p w:rsidR="00E351F0" w:rsidRPr="00154501" w:rsidRDefault="00E351F0" w:rsidP="00E351F0">
      <w:pPr>
        <w:pStyle w:val="WW-Tekstpodstawowywcity2"/>
        <w:rPr>
          <w:rFonts w:ascii="Times New Roman" w:eastAsia="Bookman Old Style" w:hAnsi="Times New Roman"/>
          <w:b/>
          <w:szCs w:val="24"/>
        </w:rPr>
      </w:pPr>
      <w:r w:rsidRPr="00154501">
        <w:rPr>
          <w:rFonts w:ascii="Times New Roman" w:hAnsi="Times New Roman"/>
          <w:b/>
          <w:szCs w:val="24"/>
        </w:rPr>
        <w:t>Termin realizacji:</w:t>
      </w:r>
      <w:r w:rsidR="00473929">
        <w:rPr>
          <w:rFonts w:ascii="Times New Roman" w:hAnsi="Times New Roman"/>
          <w:b/>
          <w:szCs w:val="24"/>
        </w:rPr>
        <w:t xml:space="preserve"> od dnia podpisania umowy</w:t>
      </w:r>
      <w:r w:rsidR="008F6DF3">
        <w:rPr>
          <w:rFonts w:ascii="Times New Roman" w:hAnsi="Times New Roman"/>
          <w:b/>
          <w:szCs w:val="24"/>
        </w:rPr>
        <w:t xml:space="preserve"> do 31 grudnia 2021</w:t>
      </w:r>
      <w:r>
        <w:rPr>
          <w:rFonts w:ascii="Times New Roman" w:hAnsi="Times New Roman"/>
          <w:b/>
          <w:szCs w:val="24"/>
        </w:rPr>
        <w:t>r.</w:t>
      </w:r>
    </w:p>
    <w:p w:rsidR="00E351F0" w:rsidRDefault="00E351F0" w:rsidP="00E351F0">
      <w:pPr>
        <w:suppressAutoHyphens w:val="0"/>
        <w:jc w:val="both"/>
        <w:rPr>
          <w:b/>
          <w:sz w:val="24"/>
          <w:szCs w:val="24"/>
        </w:rPr>
      </w:pPr>
    </w:p>
    <w:p w:rsidR="00E351F0" w:rsidRDefault="00E351F0" w:rsidP="00E351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V. OPIS SPOSOBU PRZYGOTOWANIA OFERTY</w:t>
      </w:r>
    </w:p>
    <w:p w:rsidR="00E351F0" w:rsidRDefault="00E351F0" w:rsidP="00E351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1.Wykonawca winien przygotować ofertę na formularzu załączonym do niniejszego zaproszenia do </w:t>
      </w:r>
      <w:r w:rsidR="003F5FDA">
        <w:rPr>
          <w:sz w:val="24"/>
          <w:szCs w:val="24"/>
        </w:rPr>
        <w:t>składania ofert (załącznik nr 2), oraz wypełnić załącznik nr 1.</w:t>
      </w:r>
    </w:p>
    <w:p w:rsidR="00FE6992" w:rsidRDefault="00FE6992" w:rsidP="00E351F0">
      <w:pPr>
        <w:jc w:val="both"/>
        <w:rPr>
          <w:sz w:val="24"/>
          <w:szCs w:val="24"/>
        </w:rPr>
      </w:pPr>
    </w:p>
    <w:p w:rsidR="00E351F0" w:rsidRDefault="00E351F0" w:rsidP="00FE699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oferty Wykonawca winien załączyć:</w:t>
      </w:r>
    </w:p>
    <w:p w:rsidR="00E351F0" w:rsidRPr="00FE6992" w:rsidRDefault="00904D17" w:rsidP="00FE699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Dokumenty, z których wynika prawo do podpisania oferty względnie do podpisania innych dokumentów składanych wraz z ofertą, chyba że zamawiający może je uzyskać za pomocą bezpłatnych i ogólnodostępnych baz danych, w szczególności rejestrów publicznych w rozumieniu ustawy z dnia 17 lutego 2005r. o informatyzacji działalności podmiotów realizujących zadania publiczne (Dz. U. z 2014 poz. 1114 oraz 2016 poz. 352), a wykonawca wskazał to wraz ze złożeniem oferty, o ile prawo do ich podpisania nie wynika z dokumentów złożonych wraz z ofertą</w:t>
      </w:r>
    </w:p>
    <w:p w:rsidR="00FE6992" w:rsidRPr="00DF310B" w:rsidRDefault="00FE6992" w:rsidP="00FE6992">
      <w:pPr>
        <w:pStyle w:val="Akapitzlist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71F54" w:rsidRPr="00971F54" w:rsidRDefault="00E351F0" w:rsidP="00971F5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(lub) wypełnione oświadczenie </w:t>
      </w:r>
      <w:r w:rsidR="00147273">
        <w:rPr>
          <w:b/>
          <w:color w:val="000000"/>
          <w:sz w:val="24"/>
          <w:szCs w:val="24"/>
        </w:rPr>
        <w:t>wykonawcy</w:t>
      </w:r>
      <w:r>
        <w:rPr>
          <w:b/>
          <w:color w:val="000000"/>
          <w:sz w:val="24"/>
          <w:szCs w:val="24"/>
        </w:rPr>
        <w:t xml:space="preserve"> (w przypadku osoby fizycznej nie prowadzącej działalności go</w:t>
      </w:r>
      <w:r w:rsidR="000550C2">
        <w:rPr>
          <w:b/>
          <w:color w:val="000000"/>
          <w:sz w:val="24"/>
          <w:szCs w:val="24"/>
        </w:rPr>
        <w:t>spodarczej), wzór załącznik nr 4</w:t>
      </w:r>
      <w:r>
        <w:rPr>
          <w:b/>
          <w:color w:val="000000"/>
          <w:sz w:val="24"/>
          <w:szCs w:val="24"/>
        </w:rPr>
        <w:t xml:space="preserve"> do</w:t>
      </w:r>
      <w:r w:rsidR="001516B3">
        <w:rPr>
          <w:b/>
          <w:color w:val="000000"/>
          <w:sz w:val="24"/>
          <w:szCs w:val="24"/>
        </w:rPr>
        <w:t xml:space="preserve"> zapytania ofertowego</w:t>
      </w:r>
      <w:r>
        <w:rPr>
          <w:b/>
          <w:color w:val="000000"/>
          <w:sz w:val="24"/>
          <w:szCs w:val="24"/>
        </w:rPr>
        <w:t>.</w:t>
      </w:r>
    </w:p>
    <w:p w:rsidR="00971F54" w:rsidRPr="00971F54" w:rsidRDefault="00971F54" w:rsidP="00971F54">
      <w:pPr>
        <w:pStyle w:val="Akapitzlist"/>
        <w:autoSpaceDE w:val="0"/>
        <w:autoSpaceDN w:val="0"/>
        <w:adjustRightInd w:val="0"/>
        <w:jc w:val="both"/>
        <w:rPr>
          <w:b/>
          <w:color w:val="000000"/>
          <w:sz w:val="14"/>
          <w:szCs w:val="24"/>
        </w:rPr>
      </w:pPr>
    </w:p>
    <w:p w:rsidR="00E351F0" w:rsidRDefault="00E351F0" w:rsidP="00E351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Oferta powinna być:</w:t>
      </w:r>
    </w:p>
    <w:p w:rsidR="00E351F0" w:rsidRDefault="00E351F0" w:rsidP="00E35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opatrzona pieczątką firmową;</w:t>
      </w:r>
    </w:p>
    <w:p w:rsidR="00E351F0" w:rsidRDefault="00E351F0" w:rsidP="00E35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posiadać datę sporządzenia;</w:t>
      </w:r>
    </w:p>
    <w:p w:rsidR="00E351F0" w:rsidRDefault="00E351F0" w:rsidP="00E35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zawierać adres lub siedzibę oferenta, numer telefonu,  NIP;</w:t>
      </w:r>
    </w:p>
    <w:p w:rsidR="00E351F0" w:rsidRDefault="00E351F0" w:rsidP="00E35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podpisana czytelnie przez  uprawnionego Wykonawcę;</w:t>
      </w:r>
    </w:p>
    <w:p w:rsidR="00E351F0" w:rsidRDefault="00E351F0" w:rsidP="00E351F0">
      <w:pPr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- w przypadku osoby fizycznej i prowadzącej działalność gospodarczą w formularzu winna być wpisana tylko kwota brutto liczbowo i słownie;</w:t>
      </w:r>
    </w:p>
    <w:p w:rsidR="00EB613D" w:rsidRDefault="00EB613D" w:rsidP="00E351F0">
      <w:pPr>
        <w:rPr>
          <w:b/>
          <w:bCs/>
          <w:sz w:val="24"/>
          <w:szCs w:val="24"/>
        </w:rPr>
      </w:pPr>
    </w:p>
    <w:p w:rsidR="00E351F0" w:rsidRDefault="00E351F0" w:rsidP="00FE699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MIEJSCE, TERMIN I SPOSÓB SKŁADANIA OFERT</w:t>
      </w:r>
    </w:p>
    <w:p w:rsidR="00EB613D" w:rsidRPr="00EB613D" w:rsidRDefault="00E351F0" w:rsidP="00FE6992">
      <w:pPr>
        <w:numPr>
          <w:ilvl w:val="0"/>
          <w:numId w:val="2"/>
        </w:numPr>
        <w:suppressAutoHyphens w:val="0"/>
        <w:spacing w:line="360" w:lineRule="auto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Oferty mogą być składane osobiście, przesyłką pocztową lub kurierską na adres</w:t>
      </w:r>
      <w:r w:rsidR="00EB613D">
        <w:rPr>
          <w:sz w:val="24"/>
          <w:szCs w:val="24"/>
        </w:rPr>
        <w:t xml:space="preserve">: Dom Pomocy Społecznej w Bramkach ul. Północna 18, 05-870 Błonie. </w:t>
      </w:r>
    </w:p>
    <w:p w:rsidR="00E351F0" w:rsidRPr="00C206AE" w:rsidRDefault="00E351F0" w:rsidP="00FE6992">
      <w:pPr>
        <w:numPr>
          <w:ilvl w:val="0"/>
          <w:numId w:val="2"/>
        </w:numPr>
        <w:suppressAutoHyphens w:val="0"/>
        <w:spacing w:line="360" w:lineRule="auto"/>
        <w:ind w:left="300" w:hanging="3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Ofertę należy złożyć w </w:t>
      </w:r>
      <w:r w:rsidR="00837D0B">
        <w:rPr>
          <w:sz w:val="24"/>
          <w:szCs w:val="24"/>
        </w:rPr>
        <w:t>siedzibie Z</w:t>
      </w:r>
      <w:r w:rsidR="00EB613D">
        <w:rPr>
          <w:sz w:val="24"/>
          <w:szCs w:val="24"/>
        </w:rPr>
        <w:t>amawiającego w pok. nr 17 (sekretaria</w:t>
      </w:r>
      <w:r w:rsidR="00C206AE">
        <w:rPr>
          <w:sz w:val="24"/>
          <w:szCs w:val="24"/>
        </w:rPr>
        <w:t xml:space="preserve">t). </w:t>
      </w:r>
    </w:p>
    <w:p w:rsidR="00C206AE" w:rsidRPr="00C206AE" w:rsidRDefault="00C206AE" w:rsidP="00FE6992">
      <w:pPr>
        <w:numPr>
          <w:ilvl w:val="0"/>
          <w:numId w:val="2"/>
        </w:numPr>
        <w:suppressAutoHyphens w:val="0"/>
        <w:spacing w:line="360" w:lineRule="auto"/>
        <w:ind w:left="300" w:hanging="3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Oferta musi zostać opisana: </w:t>
      </w:r>
      <w:r w:rsidRPr="00C206AE">
        <w:rPr>
          <w:b/>
          <w:sz w:val="24"/>
          <w:szCs w:val="24"/>
        </w:rPr>
        <w:t xml:space="preserve">Oferta na dostawę środków czyszczących i polerujących dla Domu </w:t>
      </w:r>
      <w:r w:rsidR="008740D3">
        <w:rPr>
          <w:b/>
          <w:sz w:val="24"/>
          <w:szCs w:val="24"/>
        </w:rPr>
        <w:t>P</w:t>
      </w:r>
      <w:r w:rsidRPr="00C206AE">
        <w:rPr>
          <w:b/>
          <w:sz w:val="24"/>
          <w:szCs w:val="24"/>
        </w:rPr>
        <w:t>omocy S</w:t>
      </w:r>
      <w:r w:rsidR="00B9693C">
        <w:rPr>
          <w:b/>
          <w:sz w:val="24"/>
          <w:szCs w:val="24"/>
        </w:rPr>
        <w:t>połecznej w B</w:t>
      </w:r>
      <w:r w:rsidR="000550C2">
        <w:rPr>
          <w:b/>
          <w:sz w:val="24"/>
          <w:szCs w:val="24"/>
        </w:rPr>
        <w:t>ramkach na rok 2021</w:t>
      </w:r>
      <w:r w:rsidRPr="00C206AE">
        <w:rPr>
          <w:b/>
          <w:sz w:val="24"/>
          <w:szCs w:val="24"/>
        </w:rPr>
        <w:t>.</w:t>
      </w:r>
    </w:p>
    <w:p w:rsidR="00E351F0" w:rsidRPr="003F5FDA" w:rsidRDefault="00EB613D" w:rsidP="00FE6992">
      <w:pPr>
        <w:numPr>
          <w:ilvl w:val="0"/>
          <w:numId w:val="2"/>
        </w:numPr>
        <w:suppressAutoHyphens w:val="0"/>
        <w:spacing w:line="360" w:lineRule="auto"/>
        <w:ind w:left="300" w:hanging="300"/>
        <w:jc w:val="both"/>
        <w:rPr>
          <w:b/>
          <w:bCs/>
          <w:sz w:val="24"/>
          <w:szCs w:val="24"/>
        </w:rPr>
      </w:pPr>
      <w:r w:rsidRPr="00EB613D">
        <w:rPr>
          <w:sz w:val="24"/>
          <w:szCs w:val="24"/>
        </w:rPr>
        <w:t xml:space="preserve">Zamawiający dopuszcza składanie ofert w formie elektronicznej na adres: </w:t>
      </w:r>
      <w:hyperlink r:id="rId8" w:history="1">
        <w:r w:rsidRPr="002B4FC6">
          <w:rPr>
            <w:rStyle w:val="Hipercze"/>
            <w:sz w:val="24"/>
            <w:szCs w:val="24"/>
          </w:rPr>
          <w:t>krzysztof.latosinski@dpsbramki.org</w:t>
        </w:r>
      </w:hyperlink>
    </w:p>
    <w:p w:rsidR="003F5FDA" w:rsidRPr="00FE25D9" w:rsidRDefault="003F5FDA" w:rsidP="00FE6992">
      <w:pPr>
        <w:numPr>
          <w:ilvl w:val="0"/>
          <w:numId w:val="2"/>
        </w:numPr>
        <w:suppressAutoHyphens w:val="0"/>
        <w:spacing w:line="360" w:lineRule="auto"/>
        <w:ind w:left="300" w:hanging="300"/>
        <w:jc w:val="both"/>
        <w:rPr>
          <w:b/>
          <w:bCs/>
          <w:sz w:val="24"/>
          <w:szCs w:val="24"/>
        </w:rPr>
      </w:pPr>
      <w:r w:rsidRPr="00FE25D9">
        <w:rPr>
          <w:b/>
          <w:bCs/>
          <w:sz w:val="24"/>
          <w:szCs w:val="24"/>
        </w:rPr>
        <w:t>Oferty muszą</w:t>
      </w:r>
      <w:r w:rsidR="00DD4D2F" w:rsidRPr="00FE25D9">
        <w:rPr>
          <w:b/>
          <w:bCs/>
          <w:sz w:val="24"/>
          <w:szCs w:val="24"/>
        </w:rPr>
        <w:t xml:space="preserve"> zostać złożone w terminie do </w:t>
      </w:r>
      <w:r w:rsidR="00FE25D9" w:rsidRPr="00FE25D9">
        <w:rPr>
          <w:b/>
          <w:bCs/>
          <w:sz w:val="24"/>
          <w:szCs w:val="24"/>
        </w:rPr>
        <w:t>27.01.2021</w:t>
      </w:r>
      <w:r w:rsidRPr="00FE25D9">
        <w:rPr>
          <w:b/>
          <w:bCs/>
          <w:sz w:val="24"/>
          <w:szCs w:val="24"/>
        </w:rPr>
        <w:t>r. do godz. 1</w:t>
      </w:r>
      <w:r w:rsidR="008D692F" w:rsidRPr="00FE25D9">
        <w:rPr>
          <w:b/>
          <w:bCs/>
          <w:sz w:val="24"/>
          <w:szCs w:val="24"/>
        </w:rPr>
        <w:t>0</w:t>
      </w:r>
      <w:r w:rsidRPr="00FE25D9">
        <w:rPr>
          <w:b/>
          <w:bCs/>
          <w:sz w:val="24"/>
          <w:szCs w:val="24"/>
        </w:rPr>
        <w:t>:00.</w:t>
      </w:r>
    </w:p>
    <w:p w:rsidR="00837D0B" w:rsidRPr="00FE25D9" w:rsidRDefault="00837D0B" w:rsidP="00FE6992">
      <w:pPr>
        <w:numPr>
          <w:ilvl w:val="0"/>
          <w:numId w:val="2"/>
        </w:numPr>
        <w:suppressAutoHyphens w:val="0"/>
        <w:spacing w:line="360" w:lineRule="auto"/>
        <w:ind w:left="300" w:hanging="300"/>
        <w:jc w:val="both"/>
        <w:rPr>
          <w:b/>
          <w:bCs/>
          <w:sz w:val="24"/>
          <w:szCs w:val="24"/>
        </w:rPr>
      </w:pPr>
      <w:r w:rsidRPr="00FE25D9">
        <w:rPr>
          <w:b/>
          <w:bCs/>
          <w:sz w:val="24"/>
          <w:szCs w:val="24"/>
        </w:rPr>
        <w:t>Otwarcie ofert nastąpi w s</w:t>
      </w:r>
      <w:r w:rsidR="00DD4D2F" w:rsidRPr="00FE25D9">
        <w:rPr>
          <w:b/>
          <w:bCs/>
          <w:sz w:val="24"/>
          <w:szCs w:val="24"/>
        </w:rPr>
        <w:t xml:space="preserve">iedzibie Zamawiającego w dniu </w:t>
      </w:r>
      <w:r w:rsidR="00FE25D9" w:rsidRPr="00FE25D9">
        <w:rPr>
          <w:b/>
          <w:bCs/>
          <w:sz w:val="24"/>
          <w:szCs w:val="24"/>
        </w:rPr>
        <w:t>27.01.2021r. o godz.</w:t>
      </w:r>
      <w:r w:rsidRPr="00FE25D9">
        <w:rPr>
          <w:b/>
          <w:bCs/>
          <w:sz w:val="24"/>
          <w:szCs w:val="24"/>
        </w:rPr>
        <w:t xml:space="preserve"> 1</w:t>
      </w:r>
      <w:r w:rsidR="008D692F" w:rsidRPr="00FE25D9">
        <w:rPr>
          <w:b/>
          <w:bCs/>
          <w:sz w:val="24"/>
          <w:szCs w:val="24"/>
        </w:rPr>
        <w:t>0</w:t>
      </w:r>
      <w:r w:rsidRPr="00FE25D9">
        <w:rPr>
          <w:b/>
          <w:bCs/>
          <w:sz w:val="24"/>
          <w:szCs w:val="24"/>
        </w:rPr>
        <w:t>:30.</w:t>
      </w:r>
    </w:p>
    <w:p w:rsidR="00E351F0" w:rsidRPr="00FE6992" w:rsidRDefault="00E351F0" w:rsidP="00C206AE">
      <w:pPr>
        <w:suppressAutoHyphens w:val="0"/>
        <w:rPr>
          <w:rFonts w:eastAsia="Calibri"/>
          <w:b/>
          <w:bCs/>
          <w:i/>
          <w:iCs/>
          <w:sz w:val="14"/>
          <w:szCs w:val="24"/>
        </w:rPr>
      </w:pPr>
    </w:p>
    <w:p w:rsidR="00E351F0" w:rsidRPr="00C206AE" w:rsidRDefault="00E351F0" w:rsidP="00C206AE">
      <w:pPr>
        <w:pStyle w:val="Akapitzlist"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C206AE">
        <w:rPr>
          <w:sz w:val="24"/>
          <w:szCs w:val="24"/>
        </w:rPr>
        <w:t xml:space="preserve">Wykonawca składający ofertę osobiście otrzyma pokwitowanie złożenia oferty, a oferta zostanie w jego obecności odpowiednio opisana przez pracownika przyjmującego ofertę. </w:t>
      </w:r>
    </w:p>
    <w:p w:rsidR="00B12319" w:rsidRDefault="00B12319" w:rsidP="00B12319">
      <w:pPr>
        <w:pStyle w:val="Akapitzlist"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Na ofertach przesyłanych przesyłką pocztową lub kurierem zostanie wpisana data i godzina jej otrzymania.</w:t>
      </w:r>
    </w:p>
    <w:p w:rsidR="00B12319" w:rsidRDefault="00B12319" w:rsidP="00B12319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Wykonawca może przed upływem terminu składania ofert zmienić lub wycofać swoją ofertę.</w:t>
      </w:r>
    </w:p>
    <w:p w:rsidR="00B12319" w:rsidRDefault="00B12319" w:rsidP="00B12319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 toku badania i oceny ofert Zamawiający może żądać od Wykonawców wyjaśnień dotyczących treści złożonych ofert.</w:t>
      </w:r>
    </w:p>
    <w:p w:rsidR="00B12319" w:rsidRDefault="00B12319" w:rsidP="00B12319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Oferta Wykonawcy podlega odrzuceniu, jeżeli jej treść nie spełnia warunków  wymaganych w rozeznaniu do składania ofert</w:t>
      </w:r>
      <w:r>
        <w:rPr>
          <w:sz w:val="24"/>
          <w:szCs w:val="24"/>
        </w:rPr>
        <w:t>.</w:t>
      </w:r>
    </w:p>
    <w:p w:rsidR="00B12319" w:rsidRDefault="00B12319" w:rsidP="00B12319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</w:t>
      </w:r>
      <w:bookmarkStart w:id="0" w:name="_GoBack"/>
      <w:bookmarkEnd w:id="0"/>
      <w:r>
        <w:rPr>
          <w:sz w:val="24"/>
          <w:szCs w:val="24"/>
        </w:rPr>
        <w:t>żliwość poprawienia oczywistych omyłek rachunkowych i pisarskich.</w:t>
      </w:r>
    </w:p>
    <w:p w:rsidR="00B12319" w:rsidRPr="00F27D45" w:rsidRDefault="00B12319" w:rsidP="00B12319">
      <w:pPr>
        <w:pStyle w:val="Akapitzlist"/>
        <w:jc w:val="both"/>
        <w:rPr>
          <w:bCs/>
          <w:sz w:val="24"/>
          <w:szCs w:val="24"/>
        </w:rPr>
      </w:pPr>
    </w:p>
    <w:p w:rsidR="00C206AE" w:rsidRDefault="00E351F0" w:rsidP="00E351F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MIEJSCE I TERMIN </w:t>
      </w:r>
      <w:r w:rsidR="00C206AE">
        <w:rPr>
          <w:b/>
          <w:bCs/>
          <w:sz w:val="24"/>
          <w:szCs w:val="24"/>
        </w:rPr>
        <w:t>ROZSTRZYGNIĘCIA</w:t>
      </w:r>
      <w:r>
        <w:rPr>
          <w:b/>
          <w:bCs/>
          <w:sz w:val="24"/>
          <w:szCs w:val="24"/>
        </w:rPr>
        <w:t xml:space="preserve"> OFERT.</w:t>
      </w:r>
    </w:p>
    <w:p w:rsidR="00E351F0" w:rsidRPr="00FE25D9" w:rsidRDefault="00C206AE" w:rsidP="00E351F0">
      <w:pPr>
        <w:pStyle w:val="Stopka"/>
        <w:tabs>
          <w:tab w:val="left" w:pos="708"/>
        </w:tabs>
      </w:pPr>
      <w:r w:rsidRPr="00FE25D9">
        <w:t xml:space="preserve">Rozstrzygnięcie nastąpi do dnia </w:t>
      </w:r>
      <w:r w:rsidR="00FE25D9" w:rsidRPr="00FE25D9">
        <w:rPr>
          <w:b/>
        </w:rPr>
        <w:t>29.01.2021</w:t>
      </w:r>
      <w:r w:rsidRPr="00FE25D9">
        <w:rPr>
          <w:b/>
        </w:rPr>
        <w:t xml:space="preserve"> roku</w:t>
      </w:r>
    </w:p>
    <w:p w:rsidR="00E351F0" w:rsidRDefault="00E351F0" w:rsidP="00E351F0">
      <w:pPr>
        <w:tabs>
          <w:tab w:val="left" w:pos="55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E351F0" w:rsidRDefault="00E351F0" w:rsidP="00E351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KRYTERIA OCENY OFERT</w:t>
      </w:r>
    </w:p>
    <w:p w:rsidR="00E351F0" w:rsidRDefault="00E351F0" w:rsidP="00E351F0">
      <w:pPr>
        <w:rPr>
          <w:b/>
          <w:bCs/>
          <w:sz w:val="24"/>
          <w:szCs w:val="24"/>
        </w:rPr>
      </w:pPr>
    </w:p>
    <w:p w:rsidR="00E351F0" w:rsidRDefault="00E351F0" w:rsidP="00E351F0">
      <w:pPr>
        <w:rPr>
          <w:sz w:val="24"/>
          <w:szCs w:val="24"/>
        </w:rPr>
      </w:pPr>
      <w:r>
        <w:rPr>
          <w:sz w:val="24"/>
          <w:szCs w:val="24"/>
        </w:rPr>
        <w:t xml:space="preserve">      1. Zamawiający dokona oceny ważnych ofert na podstawie następujących kryteriów:</w:t>
      </w:r>
    </w:p>
    <w:p w:rsidR="00E351F0" w:rsidRPr="00FE6992" w:rsidRDefault="00E351F0" w:rsidP="00E351F0">
      <w:pPr>
        <w:rPr>
          <w:sz w:val="14"/>
          <w:szCs w:val="24"/>
        </w:rPr>
      </w:pPr>
    </w:p>
    <w:p w:rsidR="00E351F0" w:rsidRDefault="00E351F0" w:rsidP="00E351F0">
      <w:pPr>
        <w:widowControl w:val="0"/>
        <w:numPr>
          <w:ilvl w:val="2"/>
          <w:numId w:val="6"/>
        </w:numPr>
        <w:tabs>
          <w:tab w:val="clear" w:pos="264"/>
          <w:tab w:val="num" w:pos="426"/>
          <w:tab w:val="left" w:pos="851"/>
        </w:tabs>
        <w:autoSpaceDE w:val="0"/>
        <w:spacing w:after="120" w:line="276" w:lineRule="auto"/>
        <w:ind w:left="1418" w:hanging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cena – 100%</w:t>
      </w:r>
    </w:p>
    <w:p w:rsidR="00E351F0" w:rsidRDefault="00E351F0" w:rsidP="00E351F0">
      <w:pPr>
        <w:numPr>
          <w:ilvl w:val="0"/>
          <w:numId w:val="7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Cena</w:t>
      </w:r>
      <w:r>
        <w:rPr>
          <w:bCs/>
          <w:sz w:val="22"/>
          <w:szCs w:val="22"/>
        </w:rPr>
        <w:t>:</w:t>
      </w:r>
    </w:p>
    <w:p w:rsidR="00E351F0" w:rsidRDefault="00E351F0" w:rsidP="00E351F0">
      <w:pPr>
        <w:overflowPunct w:val="0"/>
        <w:autoSpaceDE w:val="0"/>
        <w:autoSpaceDN w:val="0"/>
        <w:adjustRightInd w:val="0"/>
        <w:spacing w:line="360" w:lineRule="auto"/>
        <w:ind w:left="77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najniższa cena otrzyma 100 pkt. pozostałe proporcjonalnie mniej </w:t>
      </w:r>
      <w:r>
        <w:rPr>
          <w:bCs/>
          <w:sz w:val="22"/>
          <w:szCs w:val="22"/>
        </w:rPr>
        <w:br/>
        <w:t xml:space="preserve">w/g następującego przelicznika: </w:t>
      </w:r>
    </w:p>
    <w:p w:rsidR="00E351F0" w:rsidRDefault="00E351F0" w:rsidP="00E351F0">
      <w:pPr>
        <w:overflowPunct w:val="0"/>
        <w:autoSpaceDE w:val="0"/>
        <w:autoSpaceDN w:val="0"/>
        <w:adjustRightInd w:val="0"/>
        <w:spacing w:line="360" w:lineRule="auto"/>
        <w:ind w:left="7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ilość pkt. = najniższa cena/cena badana x 100pkt.</w:t>
      </w:r>
    </w:p>
    <w:p w:rsidR="00E351F0" w:rsidRDefault="00E351F0" w:rsidP="00E351F0">
      <w:pPr>
        <w:jc w:val="both"/>
        <w:rPr>
          <w:sz w:val="22"/>
          <w:szCs w:val="22"/>
        </w:rPr>
      </w:pPr>
    </w:p>
    <w:p w:rsidR="00E351F0" w:rsidRDefault="00E351F0" w:rsidP="00E351F0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 gdy cena najkorzystniejszej oferty przewyższa kwotę, jaka może być przeznaczona na realizację zamówienia,</w:t>
      </w:r>
      <w:r w:rsidR="00C206AE">
        <w:rPr>
          <w:sz w:val="24"/>
          <w:szCs w:val="24"/>
        </w:rPr>
        <w:t xml:space="preserve"> Zamawiający</w:t>
      </w:r>
      <w:r>
        <w:rPr>
          <w:sz w:val="24"/>
          <w:szCs w:val="24"/>
        </w:rPr>
        <w:t xml:space="preserve"> może po wybraniu oferty najkorzystniejszej prowadzić negocjacje dot. ceny z wybranym Wykonawcą. </w:t>
      </w:r>
    </w:p>
    <w:p w:rsidR="007B7758" w:rsidRDefault="007B7758" w:rsidP="00E351F0">
      <w:pPr>
        <w:rPr>
          <w:b/>
          <w:bCs/>
          <w:sz w:val="24"/>
          <w:szCs w:val="24"/>
        </w:rPr>
      </w:pPr>
    </w:p>
    <w:p w:rsidR="00E351F0" w:rsidRDefault="00E351F0" w:rsidP="00E351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IX. WARUNKI FINANSOWE</w:t>
      </w:r>
    </w:p>
    <w:p w:rsidR="00E351F0" w:rsidRDefault="00E351F0" w:rsidP="00E351F0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0550C2">
        <w:rPr>
          <w:sz w:val="24"/>
          <w:szCs w:val="24"/>
        </w:rPr>
        <w:t xml:space="preserve"> (wzór umowy)</w:t>
      </w:r>
    </w:p>
    <w:p w:rsidR="00E351F0" w:rsidRDefault="00E351F0" w:rsidP="00E351F0">
      <w:pPr>
        <w:rPr>
          <w:b/>
          <w:bCs/>
          <w:sz w:val="24"/>
          <w:szCs w:val="24"/>
        </w:rPr>
      </w:pPr>
    </w:p>
    <w:p w:rsidR="00E351F0" w:rsidRDefault="00E351F0" w:rsidP="00E351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 INFORMACJE DOTYCZĄCE WYBORU NAJKORZYSTNIEJSZEJ OFERTY</w:t>
      </w:r>
    </w:p>
    <w:p w:rsidR="00E351F0" w:rsidRDefault="00E351F0" w:rsidP="00E351F0">
      <w:pPr>
        <w:jc w:val="both"/>
        <w:rPr>
          <w:color w:val="4F81BD"/>
          <w:sz w:val="24"/>
          <w:szCs w:val="24"/>
          <w:u w:val="single"/>
        </w:rPr>
      </w:pPr>
      <w:r>
        <w:rPr>
          <w:sz w:val="24"/>
          <w:szCs w:val="24"/>
        </w:rPr>
        <w:t>O wyb</w:t>
      </w:r>
      <w:r w:rsidR="00C206AE">
        <w:rPr>
          <w:sz w:val="24"/>
          <w:szCs w:val="24"/>
        </w:rPr>
        <w:t>orze najkorzystniejszej oferty Z</w:t>
      </w:r>
      <w:r>
        <w:rPr>
          <w:sz w:val="24"/>
          <w:szCs w:val="24"/>
        </w:rPr>
        <w:t>amawiający zawiadomi Wykonawców faksem lub drogą elektroniczną.</w:t>
      </w:r>
    </w:p>
    <w:p w:rsidR="00E351F0" w:rsidRDefault="00E351F0" w:rsidP="00E351F0">
      <w:pPr>
        <w:jc w:val="both"/>
        <w:rPr>
          <w:color w:val="4F81BD"/>
          <w:sz w:val="24"/>
          <w:szCs w:val="24"/>
          <w:u w:val="single"/>
        </w:rPr>
      </w:pPr>
    </w:p>
    <w:p w:rsidR="00E351F0" w:rsidRDefault="00E351F0" w:rsidP="00E351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 ISTOTNE POSTANOWIENIA DOTYCZĄCE UMOWY;</w:t>
      </w:r>
    </w:p>
    <w:p w:rsidR="00E351F0" w:rsidRDefault="00E351F0" w:rsidP="00E351F0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 umowy(załącznik nr  3 ).</w:t>
      </w:r>
    </w:p>
    <w:p w:rsidR="00E351F0" w:rsidRDefault="00E351F0" w:rsidP="00E351F0">
      <w:pPr>
        <w:rPr>
          <w:b/>
          <w:bCs/>
          <w:sz w:val="24"/>
          <w:szCs w:val="24"/>
        </w:rPr>
      </w:pPr>
    </w:p>
    <w:p w:rsidR="00E351F0" w:rsidRDefault="00E351F0" w:rsidP="00E351F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XII. DODATKOWE INFORMACJE</w:t>
      </w:r>
    </w:p>
    <w:p w:rsidR="00E351F0" w:rsidRDefault="00E351F0" w:rsidP="00E351F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Dodatkowych informacji udziela</w:t>
      </w:r>
      <w:r>
        <w:rPr>
          <w:rFonts w:ascii="Times New Roman" w:hAnsi="Times New Roman" w:cs="Times New Roman"/>
          <w:color w:val="auto"/>
        </w:rPr>
        <w:t xml:space="preserve">: Pan </w:t>
      </w:r>
      <w:r w:rsidR="00B12319">
        <w:rPr>
          <w:rFonts w:ascii="Times New Roman" w:hAnsi="Times New Roman" w:cs="Times New Roman"/>
          <w:color w:val="auto"/>
        </w:rPr>
        <w:t>Krzysztof Latosiński (022) 725-61-27 wew. 136</w:t>
      </w:r>
    </w:p>
    <w:p w:rsidR="00E351F0" w:rsidRDefault="00E351F0" w:rsidP="00E351F0">
      <w:pPr>
        <w:pStyle w:val="Default"/>
        <w:spacing w:line="360" w:lineRule="auto"/>
        <w:ind w:left="60"/>
        <w:jc w:val="both"/>
        <w:rPr>
          <w:color w:val="auto"/>
        </w:rPr>
      </w:pPr>
    </w:p>
    <w:p w:rsidR="00E351F0" w:rsidRDefault="00E351F0" w:rsidP="00E351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XIII. ZAŁĄCZNIKI</w:t>
      </w:r>
    </w:p>
    <w:p w:rsidR="00E351F0" w:rsidRDefault="00E351F0" w:rsidP="00E351F0">
      <w:pPr>
        <w:rPr>
          <w:sz w:val="24"/>
          <w:szCs w:val="24"/>
        </w:rPr>
      </w:pPr>
      <w:r>
        <w:rPr>
          <w:sz w:val="24"/>
          <w:szCs w:val="24"/>
        </w:rPr>
        <w:t xml:space="preserve">załącznik nr 1 -  </w:t>
      </w:r>
      <w:r w:rsidR="00974D04">
        <w:rPr>
          <w:sz w:val="24"/>
          <w:szCs w:val="24"/>
        </w:rPr>
        <w:t>Wykaz asortymentu</w:t>
      </w:r>
      <w:r>
        <w:rPr>
          <w:sz w:val="24"/>
          <w:szCs w:val="24"/>
        </w:rPr>
        <w:t xml:space="preserve"> </w:t>
      </w:r>
    </w:p>
    <w:p w:rsidR="00E351F0" w:rsidRDefault="00E351F0" w:rsidP="00E351F0">
      <w:pPr>
        <w:rPr>
          <w:sz w:val="24"/>
          <w:szCs w:val="24"/>
        </w:rPr>
      </w:pPr>
      <w:r>
        <w:rPr>
          <w:sz w:val="24"/>
          <w:szCs w:val="24"/>
        </w:rPr>
        <w:t xml:space="preserve">załącznik nr 2 -  </w:t>
      </w:r>
      <w:r w:rsidR="00C13380">
        <w:rPr>
          <w:sz w:val="24"/>
          <w:szCs w:val="24"/>
        </w:rPr>
        <w:t>Formularz ofertowy</w:t>
      </w:r>
    </w:p>
    <w:p w:rsidR="00E351F0" w:rsidRDefault="00E351F0" w:rsidP="00E351F0">
      <w:pPr>
        <w:rPr>
          <w:sz w:val="24"/>
          <w:szCs w:val="24"/>
        </w:rPr>
      </w:pPr>
      <w:r>
        <w:rPr>
          <w:sz w:val="24"/>
          <w:szCs w:val="24"/>
        </w:rPr>
        <w:t xml:space="preserve">załącznik nr 3 – Projekt umowy </w:t>
      </w:r>
    </w:p>
    <w:p w:rsidR="00E351F0" w:rsidRDefault="00147273" w:rsidP="00E351F0">
      <w:pPr>
        <w:rPr>
          <w:sz w:val="24"/>
          <w:szCs w:val="24"/>
        </w:rPr>
      </w:pPr>
      <w:r>
        <w:rPr>
          <w:sz w:val="24"/>
          <w:szCs w:val="24"/>
        </w:rPr>
        <w:t>załącznik nr 4 – O</w:t>
      </w:r>
      <w:r w:rsidR="00E351F0">
        <w:rPr>
          <w:sz w:val="24"/>
          <w:szCs w:val="24"/>
        </w:rPr>
        <w:t xml:space="preserve">świadczenie </w:t>
      </w:r>
      <w:r>
        <w:rPr>
          <w:sz w:val="24"/>
          <w:szCs w:val="24"/>
        </w:rPr>
        <w:t>wykonawcy</w:t>
      </w:r>
      <w:r w:rsidR="00E351F0">
        <w:rPr>
          <w:sz w:val="24"/>
          <w:szCs w:val="24"/>
        </w:rPr>
        <w:t xml:space="preserve"> </w:t>
      </w:r>
    </w:p>
    <w:p w:rsidR="00E37DB4" w:rsidRDefault="00E351F0" w:rsidP="00E351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51F0" w:rsidRPr="001F1449" w:rsidRDefault="00E351F0" w:rsidP="00E351F0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1449">
        <w:rPr>
          <w:sz w:val="24"/>
          <w:szCs w:val="24"/>
        </w:rPr>
        <w:t xml:space="preserve">Z poważaniem </w:t>
      </w:r>
    </w:p>
    <w:p w:rsidR="00E351F0" w:rsidRDefault="00E351F0" w:rsidP="00E351F0"/>
    <w:p w:rsidR="00E351F0" w:rsidRDefault="00E351F0" w:rsidP="00E351F0"/>
    <w:p w:rsidR="003102C6" w:rsidRDefault="003102C6" w:rsidP="003102C6">
      <w:pPr>
        <w:rPr>
          <w:sz w:val="28"/>
          <w:szCs w:val="28"/>
        </w:rPr>
      </w:pPr>
    </w:p>
    <w:p w:rsidR="00BC4B0F" w:rsidRDefault="00BC4B0F"/>
    <w:sectPr w:rsidR="00BC4B0F" w:rsidSect="008204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9B" w:rsidRDefault="001E7B9B" w:rsidP="00DC27D6">
      <w:r>
        <w:separator/>
      </w:r>
    </w:p>
  </w:endnote>
  <w:endnote w:type="continuationSeparator" w:id="0">
    <w:p w:rsidR="001E7B9B" w:rsidRDefault="001E7B9B" w:rsidP="00DC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9B" w:rsidRDefault="001E7B9B" w:rsidP="00DC27D6">
      <w:r>
        <w:separator/>
      </w:r>
    </w:p>
  </w:footnote>
  <w:footnote w:type="continuationSeparator" w:id="0">
    <w:p w:rsidR="001E7B9B" w:rsidRDefault="001E7B9B" w:rsidP="00DC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D6" w:rsidRDefault="00DC27D6" w:rsidP="00F07C16">
    <w:pPr>
      <w:ind w:left="-426"/>
      <w:rPr>
        <w:b/>
        <w:i/>
        <w:sz w:val="24"/>
        <w:szCs w:val="24"/>
      </w:rPr>
    </w:pPr>
    <w:r>
      <w:rPr>
        <w:noProof/>
        <w:color w:val="0000FF"/>
        <w:lang w:eastAsia="pl-PL"/>
      </w:rPr>
      <w:drawing>
        <wp:inline distT="0" distB="0" distL="0" distR="0">
          <wp:extent cx="666750" cy="666750"/>
          <wp:effectExtent l="19050" t="0" r="0" b="0"/>
          <wp:docPr id="2" name="Obraz 1" descr="Dom Pomocy Społecznej w Bramkach">
            <a:hlinkClick xmlns:a="http://schemas.openxmlformats.org/drawingml/2006/main" r:id="rId1" tooltip="&quot;Dom Pomocy Społecznej w Bramkach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m Pomocy Społecznej w Bramkach">
                    <a:hlinkClick r:id="rId1" tooltip="&quot;Dom Pomocy Społecznej w Bramkach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4"/>
        <w:szCs w:val="24"/>
      </w:rPr>
      <w:tab/>
    </w:r>
    <w:r w:rsidRPr="0092392E">
      <w:rPr>
        <w:b/>
        <w:i/>
        <w:sz w:val="24"/>
        <w:szCs w:val="24"/>
      </w:rPr>
      <w:t xml:space="preserve">DOM POMOCY SPOŁECZNEJ </w:t>
    </w:r>
    <w:r w:rsidR="00F07C16">
      <w:rPr>
        <w:b/>
        <w:i/>
        <w:sz w:val="24"/>
        <w:szCs w:val="24"/>
      </w:rPr>
      <w:t xml:space="preserve">IM. KSIĘDZA KARDYNAŁA JÓZEFA GLEMPA </w:t>
    </w:r>
    <w:r w:rsidRPr="0092392E">
      <w:rPr>
        <w:b/>
        <w:i/>
        <w:sz w:val="24"/>
        <w:szCs w:val="24"/>
      </w:rPr>
      <w:t xml:space="preserve">W BRAMKACH  </w:t>
    </w:r>
    <w:r>
      <w:rPr>
        <w:b/>
        <w:i/>
        <w:sz w:val="24"/>
        <w:szCs w:val="24"/>
      </w:rPr>
      <w:t>U</w:t>
    </w:r>
    <w:r w:rsidRPr="0092392E">
      <w:rPr>
        <w:b/>
        <w:i/>
        <w:sz w:val="24"/>
        <w:szCs w:val="24"/>
      </w:rPr>
      <w:t>L. PÓŁNOCNA 18, 05-870 BŁONIE</w:t>
    </w:r>
    <w:r>
      <w:rPr>
        <w:b/>
        <w:i/>
        <w:sz w:val="24"/>
        <w:szCs w:val="24"/>
      </w:rPr>
      <w:t xml:space="preserve">  </w:t>
    </w:r>
    <w:r w:rsidRPr="0092392E">
      <w:rPr>
        <w:b/>
        <w:i/>
        <w:sz w:val="24"/>
        <w:szCs w:val="24"/>
      </w:rPr>
      <w:t xml:space="preserve">woj. mazowieckie  tel. (22) 725 61 27, </w:t>
    </w:r>
    <w:r>
      <w:rPr>
        <w:b/>
        <w:i/>
        <w:sz w:val="24"/>
        <w:szCs w:val="24"/>
      </w:rPr>
      <w:t>NIP</w:t>
    </w:r>
    <w:r w:rsidRPr="0092392E">
      <w:rPr>
        <w:b/>
        <w:i/>
        <w:sz w:val="24"/>
        <w:szCs w:val="24"/>
      </w:rPr>
      <w:t>529-10-16-674</w:t>
    </w:r>
  </w:p>
  <w:p w:rsidR="00DC27D6" w:rsidRPr="003E530A" w:rsidRDefault="00DC27D6" w:rsidP="00DC27D6">
    <w:pPr>
      <w:rPr>
        <w:b/>
        <w:i/>
        <w:vertAlign w:val="superscript"/>
      </w:rPr>
    </w:pPr>
    <w:r w:rsidRPr="003E530A">
      <w:rPr>
        <w:b/>
        <w:i/>
        <w:vertAlign w:val="superscript"/>
      </w:rPr>
      <w:t>_________________________________________________________________________________________________________</w:t>
    </w:r>
    <w:r>
      <w:rPr>
        <w:b/>
        <w:i/>
        <w:vertAlign w:val="superscript"/>
      </w:rPr>
      <w:t>__________________________</w:t>
    </w:r>
    <w:r w:rsidRPr="003E530A">
      <w:rPr>
        <w:b/>
        <w:i/>
        <w:vertAlign w:val="superscript"/>
      </w:rPr>
      <w:t>________</w:t>
    </w:r>
  </w:p>
  <w:p w:rsidR="00DC27D6" w:rsidRDefault="00DC2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59C0FB0"/>
    <w:name w:val="WW8Num1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64"/>
        </w:tabs>
        <w:ind w:left="208" w:hanging="284"/>
      </w:pPr>
      <w:rPr>
        <w:rFonts w:hint="default"/>
        <w:b w:val="0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3011"/>
        </w:tabs>
        <w:ind w:left="3011" w:hanging="240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 w15:restartNumberingAfterBreak="0">
    <w:nsid w:val="10CC164C"/>
    <w:multiLevelType w:val="hybridMultilevel"/>
    <w:tmpl w:val="21F8A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3A6"/>
    <w:multiLevelType w:val="hybridMultilevel"/>
    <w:tmpl w:val="3BFCAF86"/>
    <w:lvl w:ilvl="0" w:tplc="F29E28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3943FB"/>
    <w:multiLevelType w:val="hybridMultilevel"/>
    <w:tmpl w:val="FD52E916"/>
    <w:lvl w:ilvl="0" w:tplc="7C02E2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8265B"/>
    <w:multiLevelType w:val="hybridMultilevel"/>
    <w:tmpl w:val="4CACE854"/>
    <w:lvl w:ilvl="0" w:tplc="72A247E6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346C"/>
    <w:multiLevelType w:val="hybridMultilevel"/>
    <w:tmpl w:val="E57EB5B6"/>
    <w:lvl w:ilvl="0" w:tplc="AF7CA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C6"/>
    <w:rsid w:val="00035F82"/>
    <w:rsid w:val="000550C2"/>
    <w:rsid w:val="00062A44"/>
    <w:rsid w:val="000B494F"/>
    <w:rsid w:val="000D2DA3"/>
    <w:rsid w:val="000E2BA2"/>
    <w:rsid w:val="000E3D51"/>
    <w:rsid w:val="000E4145"/>
    <w:rsid w:val="000F6D95"/>
    <w:rsid w:val="00147273"/>
    <w:rsid w:val="001516B3"/>
    <w:rsid w:val="00167BD2"/>
    <w:rsid w:val="001B6C70"/>
    <w:rsid w:val="001E7B9B"/>
    <w:rsid w:val="002168DD"/>
    <w:rsid w:val="00271269"/>
    <w:rsid w:val="0027771C"/>
    <w:rsid w:val="002E18C1"/>
    <w:rsid w:val="002F2349"/>
    <w:rsid w:val="003102C6"/>
    <w:rsid w:val="00330A25"/>
    <w:rsid w:val="00375712"/>
    <w:rsid w:val="003C6EDF"/>
    <w:rsid w:val="003D7009"/>
    <w:rsid w:val="003F5FDA"/>
    <w:rsid w:val="003F6A19"/>
    <w:rsid w:val="00432B30"/>
    <w:rsid w:val="00473929"/>
    <w:rsid w:val="004938D9"/>
    <w:rsid w:val="004C4E74"/>
    <w:rsid w:val="005027A0"/>
    <w:rsid w:val="005256E2"/>
    <w:rsid w:val="00544C7E"/>
    <w:rsid w:val="00555AA7"/>
    <w:rsid w:val="005E2648"/>
    <w:rsid w:val="00602D9F"/>
    <w:rsid w:val="00607E0A"/>
    <w:rsid w:val="00646469"/>
    <w:rsid w:val="00670506"/>
    <w:rsid w:val="006909C5"/>
    <w:rsid w:val="007A290D"/>
    <w:rsid w:val="007B7758"/>
    <w:rsid w:val="007E3A0A"/>
    <w:rsid w:val="00801ADD"/>
    <w:rsid w:val="00804F98"/>
    <w:rsid w:val="0080656A"/>
    <w:rsid w:val="008204AA"/>
    <w:rsid w:val="00835C2A"/>
    <w:rsid w:val="00837D0B"/>
    <w:rsid w:val="00842D7F"/>
    <w:rsid w:val="008740D3"/>
    <w:rsid w:val="008C4799"/>
    <w:rsid w:val="008D16EB"/>
    <w:rsid w:val="008D3FDD"/>
    <w:rsid w:val="008D692F"/>
    <w:rsid w:val="008F6A74"/>
    <w:rsid w:val="008F6DF3"/>
    <w:rsid w:val="00904D17"/>
    <w:rsid w:val="0093769F"/>
    <w:rsid w:val="00940158"/>
    <w:rsid w:val="00941F06"/>
    <w:rsid w:val="00971F54"/>
    <w:rsid w:val="00974D04"/>
    <w:rsid w:val="0099540B"/>
    <w:rsid w:val="00997164"/>
    <w:rsid w:val="009D3EF8"/>
    <w:rsid w:val="00A01CF2"/>
    <w:rsid w:val="00A93191"/>
    <w:rsid w:val="00B12319"/>
    <w:rsid w:val="00B45278"/>
    <w:rsid w:val="00B9693C"/>
    <w:rsid w:val="00BC4B0F"/>
    <w:rsid w:val="00BC78EF"/>
    <w:rsid w:val="00C04D64"/>
    <w:rsid w:val="00C13380"/>
    <w:rsid w:val="00C206AE"/>
    <w:rsid w:val="00C42B92"/>
    <w:rsid w:val="00C440CB"/>
    <w:rsid w:val="00C51006"/>
    <w:rsid w:val="00D442B7"/>
    <w:rsid w:val="00D6215D"/>
    <w:rsid w:val="00D80D3C"/>
    <w:rsid w:val="00D8124C"/>
    <w:rsid w:val="00DC27D6"/>
    <w:rsid w:val="00DD0486"/>
    <w:rsid w:val="00DD4D2F"/>
    <w:rsid w:val="00E351F0"/>
    <w:rsid w:val="00E37DB4"/>
    <w:rsid w:val="00E90A9F"/>
    <w:rsid w:val="00EB613D"/>
    <w:rsid w:val="00F07C16"/>
    <w:rsid w:val="00F61277"/>
    <w:rsid w:val="00F77B2B"/>
    <w:rsid w:val="00F87BD0"/>
    <w:rsid w:val="00F95164"/>
    <w:rsid w:val="00F95E0F"/>
    <w:rsid w:val="00FA2047"/>
    <w:rsid w:val="00FD6E55"/>
    <w:rsid w:val="00FE25D9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038A"/>
  <w15:docId w15:val="{931575CC-B94F-4498-9AA2-0ADE636C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2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2C6"/>
    <w:pPr>
      <w:keepNext/>
      <w:widowControl w:val="0"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02C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Stopka">
    <w:name w:val="footer"/>
    <w:basedOn w:val="Normalny"/>
    <w:link w:val="StopkaZnak"/>
    <w:uiPriority w:val="99"/>
    <w:rsid w:val="003102C6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102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3102C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Default">
    <w:name w:val="Default"/>
    <w:rsid w:val="003102C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ZnakZnak2">
    <w:name w:val="Znak Znak2"/>
    <w:rsid w:val="003102C6"/>
    <w:rPr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BD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42D7F"/>
    <w:pPr>
      <w:ind w:left="720"/>
      <w:contextualSpacing/>
    </w:pPr>
  </w:style>
  <w:style w:type="paragraph" w:styleId="Bezodstpw">
    <w:name w:val="No Spacing"/>
    <w:uiPriority w:val="1"/>
    <w:qFormat/>
    <w:rsid w:val="00842D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804F98"/>
    <w:pPr>
      <w:tabs>
        <w:tab w:val="left" w:pos="360"/>
      </w:tabs>
      <w:suppressAutoHyphens w:val="0"/>
      <w:ind w:left="360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04F98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E351F0"/>
    <w:pPr>
      <w:ind w:left="426" w:hanging="426"/>
      <w:jc w:val="both"/>
    </w:pPr>
    <w:rPr>
      <w:rFonts w:ascii="Bookman Old Style" w:hAnsi="Bookman Old Style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C2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27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B6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latosinski@dpsbramk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psbramki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4C49-1855-4178-8187-544404B4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Krzysztof Latosiński</cp:lastModifiedBy>
  <cp:revision>13</cp:revision>
  <cp:lastPrinted>2021-01-18T10:00:00Z</cp:lastPrinted>
  <dcterms:created xsi:type="dcterms:W3CDTF">2021-01-15T11:21:00Z</dcterms:created>
  <dcterms:modified xsi:type="dcterms:W3CDTF">2021-01-18T10:01:00Z</dcterms:modified>
</cp:coreProperties>
</file>